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07498FA6" w:rsidR="00965B0E" w:rsidRPr="00965B0E" w:rsidRDefault="00965B0E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5B0E">
              <w:rPr>
                <w:rFonts w:ascii="Times New Roman" w:hAnsi="Times New Roman" w:cs="Times New Roman"/>
                <w:bCs/>
              </w:rPr>
              <w:t>O</w:t>
            </w:r>
            <w:r w:rsidRPr="00965B0E">
              <w:rPr>
                <w:rFonts w:ascii="Times New Roman" w:hAnsi="Times New Roman" w:cs="Times New Roman"/>
                <w:bCs/>
              </w:rPr>
              <w:t xml:space="preserve">dluka </w:t>
            </w:r>
            <w:r w:rsidRPr="00965B0E">
              <w:rPr>
                <w:rFonts w:ascii="Times New Roman" w:hAnsi="Times New Roman" w:cs="Times New Roman"/>
                <w:bCs/>
              </w:rPr>
              <w:t xml:space="preserve">o načinu pružanja javne usluge </w:t>
            </w:r>
            <w:bookmarkStart w:id="0" w:name="_Hlk489457934"/>
            <w:r w:rsidRPr="00965B0E">
              <w:rPr>
                <w:rFonts w:ascii="Times New Roman" w:hAnsi="Times New Roman" w:cs="Times New Roman"/>
                <w:bCs/>
              </w:rPr>
              <w:t xml:space="preserve">sakupljanja </w:t>
            </w:r>
            <w:r w:rsidRPr="00965B0E">
              <w:rPr>
                <w:rFonts w:ascii="Times New Roman" w:hAnsi="Times New Roman" w:cs="Times New Roman"/>
                <w:bCs/>
              </w:rPr>
              <w:t>k</w:t>
            </w:r>
            <w:r w:rsidRPr="00965B0E">
              <w:rPr>
                <w:rFonts w:ascii="Times New Roman" w:hAnsi="Times New Roman" w:cs="Times New Roman"/>
                <w:bCs/>
              </w:rPr>
              <w:t xml:space="preserve">omunalnog otpada </w:t>
            </w:r>
            <w:bookmarkEnd w:id="0"/>
            <w:r w:rsidRPr="00965B0E">
              <w:rPr>
                <w:rFonts w:ascii="Times New Roman" w:hAnsi="Times New Roman" w:cs="Times New Roman"/>
                <w:bCs/>
              </w:rPr>
              <w:t>na području Grada Šibenika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57D5F825" w:rsidR="00FD326B" w:rsidRPr="00965B0E" w:rsidRDefault="003725DB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10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prosinca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A20DD46" w14:textId="77777777" w:rsidR="002D68AF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Omogućiti zainteresiranoj javnosti, sukladno Zakonu o gospodarenju otpadom i Zakonu o zaštiti potrošača, na uvid te dostavljanje mišljenja i primjedbi na izrađen nacrt prijedloga Odluke.</w:t>
            </w:r>
          </w:p>
          <w:p w14:paraId="3528C607" w14:textId="7841BF66" w:rsidR="002D68AF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Javnost se upoznaje s načinom i uvjetima pružanja javne usluge sakupljanja komunalnog otpada (prikupljanje miješanog komunalnog otpada, biootpada, reciklabilnog i glomaznog otpada, korištenje reciklažnog dvorišta i dr.), kategorijama korisnika, bitnim svojstvima spremnika za sakupljanje otpada, cijenom obvezne minimalne javne usluge, općim uvjetima ugovora s korisnicima, i</w:t>
            </w:r>
            <w:r w:rsidRPr="002D68AF">
              <w:rPr>
                <w:rFonts w:ascii="Times New Roman" w:eastAsia="Myriad Pro" w:hAnsi="Times New Roman" w:cs="Times New Roman"/>
                <w:color w:val="FF0000"/>
                <w:spacing w:val="2"/>
              </w:rPr>
              <w:t xml:space="preserve"> </w:t>
            </w: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dr</w:t>
            </w:r>
            <w:r>
              <w:rPr>
                <w:rFonts w:ascii="Times New Roman" w:eastAsia="Myriad Pro" w:hAnsi="Times New Roman" w:cs="Times New Roman"/>
                <w:color w:val="231F20"/>
                <w:spacing w:val="2"/>
              </w:rPr>
              <w:t>.</w:t>
            </w:r>
          </w:p>
          <w:p w14:paraId="36053B43" w14:textId="4A63E356" w:rsidR="00C7266C" w:rsidRPr="002D68AF" w:rsidRDefault="002D68AF" w:rsidP="000B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Predmetna Odluka ima za cilj uspostaviti javnu uslugu sakupljanja komunalnog otpada na području grada </w:t>
            </w:r>
            <w:r>
              <w:rPr>
                <w:rFonts w:ascii="Times New Roman" w:eastAsia="Myriad Pro" w:hAnsi="Times New Roman" w:cs="Times New Roman"/>
                <w:color w:val="231F20"/>
                <w:spacing w:val="2"/>
              </w:rPr>
              <w:t>Šibenika</w:t>
            </w: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na kvalitetan, postojan i ekonomski učinkovit način, izbjegavajući neopravdano visoke troškove, u skladu s načelima održivog razvoja, zaštite okoliša, javnosti rada i onečišćivač plaća, kako bi se osiguralo i poticalo odvojeno sakupljanje otpada. 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0E3F5232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D220" w14:textId="77777777" w:rsidR="00D35FC5" w:rsidRDefault="00D35FC5" w:rsidP="00FD326B">
      <w:pPr>
        <w:spacing w:after="0" w:line="240" w:lineRule="auto"/>
      </w:pPr>
      <w:r>
        <w:separator/>
      </w:r>
    </w:p>
  </w:endnote>
  <w:endnote w:type="continuationSeparator" w:id="0">
    <w:p w14:paraId="31A393E2" w14:textId="77777777" w:rsidR="00D35FC5" w:rsidRDefault="00D35FC5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BDAA" w14:textId="77777777" w:rsidR="00D35FC5" w:rsidRDefault="00D35FC5" w:rsidP="00FD326B">
      <w:pPr>
        <w:spacing w:after="0" w:line="240" w:lineRule="auto"/>
      </w:pPr>
      <w:r>
        <w:separator/>
      </w:r>
    </w:p>
  </w:footnote>
  <w:footnote w:type="continuationSeparator" w:id="0">
    <w:p w14:paraId="5B7D4A29" w14:textId="77777777" w:rsidR="00D35FC5" w:rsidRDefault="00D35FC5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F6AFE"/>
    <w:rsid w:val="00D10DEA"/>
    <w:rsid w:val="00D35FC5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3</cp:revision>
  <cp:lastPrinted>2019-01-10T20:53:00Z</cp:lastPrinted>
  <dcterms:created xsi:type="dcterms:W3CDTF">2022-11-10T08:17:00Z</dcterms:created>
  <dcterms:modified xsi:type="dcterms:W3CDTF">2022-11-10T08:37:00Z</dcterms:modified>
</cp:coreProperties>
</file>